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0CE1" w14:textId="77777777" w:rsidR="00413474" w:rsidRPr="00413474" w:rsidRDefault="00413474" w:rsidP="00413474">
      <w:pPr>
        <w:widowControl/>
        <w:spacing w:after="0" w:line="240" w:lineRule="auto"/>
        <w:jc w:val="center"/>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居宅介護支援重要事項説明書</w:t>
      </w:r>
    </w:p>
    <w:p w14:paraId="05CFD4EE"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112862FD"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1.事業者の概要</w:t>
      </w:r>
    </w:p>
    <w:p w14:paraId="556A440C" w14:textId="77777777" w:rsidR="00413474" w:rsidRPr="00413474" w:rsidRDefault="00413474" w:rsidP="00413474">
      <w:pPr>
        <w:widowControl/>
        <w:spacing w:after="0" w:line="240" w:lineRule="auto"/>
        <w:ind w:firstLine="24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 xml:space="preserve">事業所名　　居宅介護支援事業所 クリア　</w:t>
      </w:r>
    </w:p>
    <w:p w14:paraId="68C16CC7" w14:textId="502735E0" w:rsidR="00413474" w:rsidRPr="00413474" w:rsidRDefault="00413474" w:rsidP="00413474">
      <w:pPr>
        <w:widowControl/>
        <w:spacing w:after="0" w:line="240" w:lineRule="auto"/>
        <w:ind w:firstLine="24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所在地　　　石川県金沢市高畠1丁目368　有料老人ホーム愛の風</w:t>
      </w:r>
      <w:r w:rsidR="007A2EA4">
        <w:rPr>
          <w:rFonts w:ascii="ＭＳ 明朝" w:eastAsia="ＭＳ 明朝" w:hAnsi="ＭＳ 明朝" w:cs="ＭＳ Ｐゴシック" w:hint="eastAsia"/>
          <w:color w:val="000000"/>
          <w:kern w:val="0"/>
          <w:sz w:val="24"/>
          <w14:ligatures w14:val="none"/>
        </w:rPr>
        <w:t>1</w:t>
      </w:r>
      <w:r w:rsidRPr="00413474">
        <w:rPr>
          <w:rFonts w:ascii="ＭＳ 明朝" w:eastAsia="ＭＳ 明朝" w:hAnsi="ＭＳ 明朝" w:cs="ＭＳ Ｐゴシック" w:hint="eastAsia"/>
          <w:color w:val="000000"/>
          <w:kern w:val="0"/>
          <w:sz w:val="24"/>
          <w14:ligatures w14:val="none"/>
        </w:rPr>
        <w:t>階</w:t>
      </w:r>
    </w:p>
    <w:p w14:paraId="5F770820" w14:textId="77777777" w:rsidR="00413474" w:rsidRPr="00413474" w:rsidRDefault="00413474" w:rsidP="00413474">
      <w:pPr>
        <w:widowControl/>
        <w:spacing w:after="0" w:line="240" w:lineRule="auto"/>
        <w:ind w:firstLine="24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電話　　　　080-3744-9417</w:t>
      </w:r>
    </w:p>
    <w:p w14:paraId="747F9ACC" w14:textId="6D2620FE" w:rsidR="00413474" w:rsidRPr="00413474" w:rsidRDefault="00413474" w:rsidP="00413474">
      <w:pPr>
        <w:widowControl/>
        <w:spacing w:after="0" w:line="240" w:lineRule="auto"/>
        <w:ind w:firstLine="24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 xml:space="preserve">介護保険事業所番号　</w:t>
      </w:r>
      <w:r>
        <w:rPr>
          <w:rFonts w:ascii="ＭＳ 明朝" w:eastAsia="ＭＳ 明朝" w:hAnsi="ＭＳ 明朝" w:cs="ＭＳ Ｐゴシック" w:hint="eastAsia"/>
          <w:color w:val="000000"/>
          <w:kern w:val="0"/>
          <w:sz w:val="24"/>
          <w14:ligatures w14:val="none"/>
        </w:rPr>
        <w:t>1770107413</w:t>
      </w:r>
    </w:p>
    <w:p w14:paraId="5E6288E1" w14:textId="77777777" w:rsidR="00413474" w:rsidRPr="00413474" w:rsidRDefault="00413474" w:rsidP="00413474">
      <w:pPr>
        <w:widowControl/>
        <w:spacing w:after="0" w:line="240" w:lineRule="auto"/>
        <w:ind w:firstLine="24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サービス提供対象地域　金沢市</w:t>
      </w:r>
    </w:p>
    <w:p w14:paraId="052A1AD9"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3B54BB04"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2.運営方針</w:t>
      </w:r>
    </w:p>
    <w:p w14:paraId="3C976D88" w14:textId="77777777" w:rsidR="00413474" w:rsidRPr="00413474" w:rsidRDefault="00413474" w:rsidP="00413474">
      <w:pPr>
        <w:widowControl/>
        <w:spacing w:after="0" w:line="240" w:lineRule="auto"/>
        <w:ind w:left="283"/>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要介護者等の心身の特性、その置かれている環境などを踏まえて、可能な限り自立した生活を営むために、利用者の選択による適切な指定居宅介護支援を行います。居宅サービス計画の作成にあたっては特定の種類または特定の居宅サービス事業者に偏ることなく、公正中立に行います。事業の実施にあたっては関係市町村、地域包括支援センター、地域の保健、医療、福祉のサービスを提供する者と綿密な連携を図り、総合的なサービスの提供に努めます。</w:t>
      </w:r>
    </w:p>
    <w:p w14:paraId="1851D586"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1679245D"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3.当事業所の職員体制</w:t>
      </w:r>
    </w:p>
    <w:p w14:paraId="4074BD7B" w14:textId="77777777" w:rsidR="00413474" w:rsidRPr="00413474" w:rsidRDefault="00413474" w:rsidP="00413474">
      <w:pPr>
        <w:widowControl/>
        <w:spacing w:after="0" w:line="240" w:lineRule="auto"/>
        <w:ind w:firstLine="24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 xml:space="preserve">一　管理者(常勤・主任介護支援専門員)　　　　</w:t>
      </w:r>
      <w:bookmarkStart w:id="0" w:name="_Hlk203764561"/>
      <w:r w:rsidRPr="00413474">
        <w:rPr>
          <w:rFonts w:ascii="ＭＳ 明朝" w:eastAsia="ＭＳ 明朝" w:hAnsi="ＭＳ 明朝" w:cs="ＭＳ Ｐゴシック" w:hint="eastAsia"/>
          <w:color w:val="000000"/>
          <w:kern w:val="0"/>
          <w:sz w:val="24"/>
          <w14:ligatures w14:val="none"/>
        </w:rPr>
        <w:t>氏名　守田　夕紀</w:t>
      </w:r>
      <w:bookmarkEnd w:id="0"/>
    </w:p>
    <w:p w14:paraId="5995EC47" w14:textId="184D8A6C" w:rsidR="00413474" w:rsidRDefault="00413474" w:rsidP="00413474">
      <w:pPr>
        <w:widowControl/>
        <w:spacing w:after="0" w:line="240" w:lineRule="auto"/>
        <w:ind w:firstLine="240"/>
        <w:jc w:val="both"/>
        <w:rPr>
          <w:rFonts w:ascii="ＭＳ 明朝" w:eastAsia="ＭＳ 明朝" w:hAnsi="ＭＳ 明朝" w:cs="ＭＳ Ｐゴシック"/>
          <w:color w:val="000000" w:themeColor="text1"/>
          <w:kern w:val="0"/>
          <w:sz w:val="24"/>
          <w14:ligatures w14:val="none"/>
        </w:rPr>
      </w:pPr>
      <w:r w:rsidRPr="00413474">
        <w:rPr>
          <w:rFonts w:ascii="ＭＳ 明朝" w:eastAsia="ＭＳ 明朝" w:hAnsi="ＭＳ 明朝" w:cs="ＭＳ Ｐゴシック" w:hint="eastAsia"/>
          <w:color w:val="000000" w:themeColor="text1"/>
          <w:kern w:val="0"/>
          <w:sz w:val="24"/>
          <w14:ligatures w14:val="none"/>
        </w:rPr>
        <w:t>二　介護支援専門員</w:t>
      </w:r>
      <w:r w:rsidR="007A2EA4">
        <w:rPr>
          <w:rFonts w:ascii="ＭＳ 明朝" w:eastAsia="ＭＳ 明朝" w:hAnsi="ＭＳ 明朝" w:cs="ＭＳ Ｐゴシック" w:hint="eastAsia"/>
          <w:color w:val="000000" w:themeColor="text1"/>
          <w:kern w:val="0"/>
          <w:sz w:val="24"/>
          <w14:ligatures w14:val="none"/>
        </w:rPr>
        <w:t xml:space="preserve">　</w:t>
      </w:r>
      <w:r w:rsidRPr="00413474">
        <w:rPr>
          <w:rFonts w:ascii="ＭＳ 明朝" w:eastAsia="ＭＳ 明朝" w:hAnsi="ＭＳ 明朝" w:cs="ＭＳ Ｐゴシック" w:hint="eastAsia"/>
          <w:color w:val="000000" w:themeColor="text1"/>
          <w:kern w:val="0"/>
          <w:sz w:val="24"/>
          <w14:ligatures w14:val="none"/>
        </w:rPr>
        <w:t>氏名　守田　夕紀</w:t>
      </w:r>
      <w:r w:rsidR="007A2EA4" w:rsidRPr="00413474">
        <w:rPr>
          <w:rFonts w:ascii="ＭＳ 明朝" w:eastAsia="ＭＳ 明朝" w:hAnsi="ＭＳ 明朝" w:cs="ＭＳ Ｐゴシック" w:hint="eastAsia"/>
          <w:color w:val="000000" w:themeColor="text1"/>
          <w:kern w:val="0"/>
          <w:sz w:val="24"/>
          <w14:ligatures w14:val="none"/>
        </w:rPr>
        <w:t>（管理者と兼務</w:t>
      </w:r>
      <w:r w:rsidR="007A2EA4">
        <w:rPr>
          <w:rFonts w:ascii="ＭＳ 明朝" w:eastAsia="ＭＳ 明朝" w:hAnsi="ＭＳ 明朝" w:cs="ＭＳ Ｐゴシック" w:hint="eastAsia"/>
          <w:color w:val="000000" w:themeColor="text1"/>
          <w:kern w:val="0"/>
          <w:sz w:val="24"/>
          <w14:ligatures w14:val="none"/>
        </w:rPr>
        <w:t>）</w:t>
      </w:r>
      <w:r w:rsidR="007A2EA4">
        <w:rPr>
          <w:rFonts w:ascii="ＭＳ 明朝" w:eastAsia="ＭＳ 明朝" w:hAnsi="ＭＳ 明朝" w:cs="ＭＳ Ｐゴシック" w:hint="eastAsia"/>
          <w:color w:val="000000" w:themeColor="text1"/>
          <w:kern w:val="0"/>
          <w:sz w:val="24"/>
          <w14:ligatures w14:val="none"/>
        </w:rPr>
        <w:t xml:space="preserve">　笠井　晶子</w:t>
      </w:r>
    </w:p>
    <w:p w14:paraId="3CF4F893" w14:textId="12C64A06" w:rsidR="00413474" w:rsidRPr="00413474" w:rsidRDefault="00413474" w:rsidP="00413474">
      <w:pPr>
        <w:widowControl/>
        <w:spacing w:after="0" w:line="240" w:lineRule="auto"/>
        <w:ind w:firstLine="240"/>
        <w:jc w:val="both"/>
        <w:rPr>
          <w:rFonts w:ascii="ＭＳ Ｐゴシック" w:eastAsia="ＭＳ Ｐゴシック" w:hAnsi="ＭＳ Ｐゴシック" w:cs="ＭＳ Ｐゴシック"/>
          <w:color w:val="000000" w:themeColor="text1"/>
          <w:kern w:val="0"/>
          <w:sz w:val="24"/>
          <w14:ligatures w14:val="none"/>
        </w:rPr>
      </w:pPr>
      <w:r>
        <w:rPr>
          <w:rFonts w:ascii="ＭＳ 明朝" w:eastAsia="ＭＳ 明朝" w:hAnsi="ＭＳ 明朝" w:cs="ＭＳ Ｐゴシック" w:hint="eastAsia"/>
          <w:color w:val="000000" w:themeColor="text1"/>
          <w:kern w:val="0"/>
          <w:sz w:val="24"/>
          <w14:ligatures w14:val="none"/>
        </w:rPr>
        <w:t>三　事務員　氏名　岡部　来華</w:t>
      </w:r>
    </w:p>
    <w:p w14:paraId="67963C67"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099828BE"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4.営業日および営業時間</w:t>
      </w:r>
    </w:p>
    <w:p w14:paraId="2D5FB506" w14:textId="77777777" w:rsidR="00413474" w:rsidRPr="00413474" w:rsidRDefault="00413474" w:rsidP="00413474">
      <w:pPr>
        <w:widowControl/>
        <w:spacing w:after="0" w:line="240" w:lineRule="auto"/>
        <w:ind w:firstLine="24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一　営業日</w:t>
      </w:r>
    </w:p>
    <w:p w14:paraId="4BB08344" w14:textId="77777777" w:rsidR="00413474" w:rsidRPr="00413474" w:rsidRDefault="00413474" w:rsidP="00413474">
      <w:pPr>
        <w:widowControl/>
        <w:spacing w:after="0" w:line="240" w:lineRule="auto"/>
        <w:ind w:left="420" w:firstLine="48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月曜日から金曜日</w:t>
      </w:r>
    </w:p>
    <w:p w14:paraId="4DA8AA9C" w14:textId="77777777" w:rsidR="00413474" w:rsidRPr="00413474" w:rsidRDefault="00413474" w:rsidP="00413474">
      <w:pPr>
        <w:widowControl/>
        <w:spacing w:after="0" w:line="240" w:lineRule="auto"/>
        <w:ind w:left="420" w:firstLine="48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＜休業日＞土曜日、日曜日、祝日、年末年始（12/31から1/3まで）</w:t>
      </w:r>
    </w:p>
    <w:p w14:paraId="5AA5F385" w14:textId="77777777" w:rsidR="00413474" w:rsidRPr="00413474" w:rsidRDefault="00413474" w:rsidP="00413474">
      <w:pPr>
        <w:widowControl/>
        <w:spacing w:after="0" w:line="240" w:lineRule="auto"/>
        <w:ind w:firstLine="24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二　営業時間</w:t>
      </w:r>
    </w:p>
    <w:p w14:paraId="2B7C0EC8" w14:textId="77777777" w:rsidR="00413474" w:rsidRPr="00413474" w:rsidRDefault="00413474" w:rsidP="00413474">
      <w:pPr>
        <w:widowControl/>
        <w:spacing w:after="0" w:line="240" w:lineRule="auto"/>
        <w:ind w:left="42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 xml:space="preserve">　　午前8時半から午後５時半まで</w:t>
      </w:r>
    </w:p>
    <w:p w14:paraId="514FE3D9"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00E4E9D5"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5.サービス内容</w:t>
      </w:r>
    </w:p>
    <w:p w14:paraId="68EB365E" w14:textId="77777777" w:rsidR="00413474" w:rsidRPr="00413474" w:rsidRDefault="00413474" w:rsidP="00413474">
      <w:pPr>
        <w:widowControl/>
        <w:spacing w:after="0" w:line="240" w:lineRule="auto"/>
        <w:ind w:firstLine="24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指定居宅介護支援の提供方法やサービス内容などは次の通りです。</w:t>
      </w:r>
    </w:p>
    <w:p w14:paraId="22919183" w14:textId="77777777" w:rsidR="00413474" w:rsidRPr="00413474" w:rsidRDefault="00413474" w:rsidP="00413474">
      <w:pPr>
        <w:widowControl/>
        <w:spacing w:after="0" w:line="240" w:lineRule="auto"/>
        <w:ind w:firstLine="24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一　利用者の相談を受ける場所・・・利用者の居宅または、当該事業所内</w:t>
      </w:r>
    </w:p>
    <w:p w14:paraId="458819F8" w14:textId="77777777" w:rsidR="00413474" w:rsidRPr="00413474" w:rsidRDefault="00413474" w:rsidP="00413474">
      <w:pPr>
        <w:widowControl/>
        <w:spacing w:after="0" w:line="240" w:lineRule="auto"/>
        <w:ind w:firstLine="24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二　居宅サービス計画作成の支援・・・</w:t>
      </w:r>
    </w:p>
    <w:p w14:paraId="11590E99" w14:textId="77777777" w:rsidR="00413474" w:rsidRPr="00413474" w:rsidRDefault="00413474" w:rsidP="00413474">
      <w:pPr>
        <w:widowControl/>
        <w:spacing w:after="0" w:line="240" w:lineRule="auto"/>
        <w:ind w:firstLine="283"/>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管理者は介護支援専門員に居宅サービス計画の作成に関する業務を担当させます。</w:t>
      </w:r>
    </w:p>
    <w:p w14:paraId="2091AC58" w14:textId="77777777" w:rsidR="00413474" w:rsidRPr="00413474" w:rsidRDefault="00413474" w:rsidP="00413474">
      <w:pPr>
        <w:widowControl/>
        <w:spacing w:after="0" w:line="240" w:lineRule="auto"/>
        <w:ind w:firstLine="283"/>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lastRenderedPageBreak/>
        <w:t>関する業務とは、アセスメントからモニタリングまでの一連の流れ全てを指します。</w:t>
      </w:r>
    </w:p>
    <w:p w14:paraId="0F8D7E9E" w14:textId="77777777" w:rsidR="00413474" w:rsidRPr="00413474" w:rsidRDefault="00413474" w:rsidP="00413474">
      <w:pPr>
        <w:widowControl/>
        <w:numPr>
          <w:ilvl w:val="0"/>
          <w:numId w:val="1"/>
        </w:numPr>
        <w:spacing w:after="0" w:line="240" w:lineRule="auto"/>
        <w:jc w:val="both"/>
        <w:textAlignment w:val="baseline"/>
        <w:rPr>
          <w:rFonts w:ascii="ＭＳ 明朝" w:eastAsia="ＭＳ 明朝" w:hAnsi="ＭＳ 明朝" w:cs="ＭＳ Ｐゴシック"/>
          <w:color w:val="000000"/>
          <w:kern w:val="0"/>
          <w:sz w:val="24"/>
          <w14:ligatures w14:val="none"/>
        </w:rPr>
      </w:pPr>
      <w:r w:rsidRPr="00413474">
        <w:rPr>
          <w:rFonts w:ascii="ＭＳ 明朝" w:eastAsia="ＭＳ 明朝" w:hAnsi="ＭＳ 明朝" w:cs="ＭＳ Ｐゴシック" w:hint="eastAsia"/>
          <w:color w:val="000000"/>
          <w:kern w:val="0"/>
          <w:sz w:val="24"/>
          <w14:ligatures w14:val="none"/>
        </w:rPr>
        <w:t>利用者の居宅を訪問し、利用者及び家族に面接して情報を収集し、解決すべき課題を把握する。使用する課題分析票の種類は全国社会福祉協議会方式とします。</w:t>
      </w:r>
    </w:p>
    <w:p w14:paraId="423F3449" w14:textId="77777777" w:rsidR="00413474" w:rsidRPr="00413474" w:rsidRDefault="00413474" w:rsidP="00413474">
      <w:pPr>
        <w:widowControl/>
        <w:numPr>
          <w:ilvl w:val="0"/>
          <w:numId w:val="1"/>
        </w:numPr>
        <w:spacing w:after="0" w:line="240" w:lineRule="auto"/>
        <w:jc w:val="both"/>
        <w:textAlignment w:val="baseline"/>
        <w:rPr>
          <w:rFonts w:ascii="ＭＳ 明朝" w:eastAsia="ＭＳ 明朝" w:hAnsi="ＭＳ 明朝" w:cs="ＭＳ Ｐゴシック"/>
          <w:color w:val="000000"/>
          <w:kern w:val="0"/>
          <w:sz w:val="24"/>
          <w14:ligatures w14:val="none"/>
        </w:rPr>
      </w:pPr>
      <w:r w:rsidRPr="00413474">
        <w:rPr>
          <w:rFonts w:ascii="ＭＳ 明朝" w:eastAsia="ＭＳ 明朝" w:hAnsi="ＭＳ 明朝" w:cs="ＭＳ Ｐゴシック" w:hint="eastAsia"/>
          <w:color w:val="000000"/>
          <w:kern w:val="0"/>
          <w:sz w:val="24"/>
          <w14:ligatures w14:val="none"/>
        </w:rPr>
        <w:t>指定居宅サービス事業者等に関するサービスの内容、利用料等の情報を適正に利用者及びその家族に提供し、利用者にサービスの選択を求めることができます。（※利用者は介護支援専門員に対して複数の指定居宅サービス事業所等の紹介を求めることができます。）</w:t>
      </w:r>
    </w:p>
    <w:p w14:paraId="0DC5B9E7" w14:textId="77777777" w:rsidR="00413474" w:rsidRPr="00413474" w:rsidRDefault="00413474" w:rsidP="00413474">
      <w:pPr>
        <w:widowControl/>
        <w:numPr>
          <w:ilvl w:val="0"/>
          <w:numId w:val="1"/>
        </w:numPr>
        <w:spacing w:after="0" w:line="240" w:lineRule="auto"/>
        <w:jc w:val="both"/>
        <w:textAlignment w:val="baseline"/>
        <w:rPr>
          <w:rFonts w:ascii="ＭＳ 明朝" w:eastAsia="ＭＳ 明朝" w:hAnsi="ＭＳ 明朝" w:cs="ＭＳ Ｐゴシック"/>
          <w:color w:val="000000"/>
          <w:kern w:val="0"/>
          <w:sz w:val="24"/>
          <w14:ligatures w14:val="none"/>
        </w:rPr>
      </w:pPr>
      <w:r w:rsidRPr="00413474">
        <w:rPr>
          <w:rFonts w:ascii="ＭＳ 明朝" w:eastAsia="ＭＳ 明朝" w:hAnsi="ＭＳ 明朝" w:cs="ＭＳ Ｐゴシック" w:hint="eastAsia"/>
          <w:color w:val="000000"/>
          <w:kern w:val="0"/>
          <w:sz w:val="24"/>
          <w14:ligatures w14:val="none"/>
        </w:rPr>
        <w:t>提供されるサービスの目標、その達成時期、サービスを提供する上での留意点等を盛り込んだ居宅サービス計画の原案を作成します。居宅サービス計画原案に位置づけた指定居宅サービス等の担当者を招集した、サービス担当者会議の開催、担当者に対する照会等により、居宅サービス計画原案の内容について、担当者から専門的見地からの意見を求めるものとします。</w:t>
      </w:r>
    </w:p>
    <w:p w14:paraId="75797D2D" w14:textId="77777777" w:rsidR="00413474" w:rsidRPr="00413474" w:rsidRDefault="00413474" w:rsidP="00413474">
      <w:pPr>
        <w:widowControl/>
        <w:numPr>
          <w:ilvl w:val="0"/>
          <w:numId w:val="1"/>
        </w:numPr>
        <w:spacing w:after="0" w:line="240" w:lineRule="auto"/>
        <w:jc w:val="both"/>
        <w:textAlignment w:val="baseline"/>
        <w:rPr>
          <w:rFonts w:ascii="ＭＳ 明朝" w:eastAsia="ＭＳ 明朝" w:hAnsi="ＭＳ 明朝" w:cs="ＭＳ Ｐゴシック"/>
          <w:color w:val="000000"/>
          <w:kern w:val="0"/>
          <w:sz w:val="24"/>
          <w14:ligatures w14:val="none"/>
        </w:rPr>
      </w:pPr>
      <w:r w:rsidRPr="00413474">
        <w:rPr>
          <w:rFonts w:ascii="ＭＳ 明朝" w:eastAsia="ＭＳ 明朝" w:hAnsi="ＭＳ 明朝" w:cs="ＭＳ Ｐゴシック" w:hint="eastAsia"/>
          <w:color w:val="000000"/>
          <w:kern w:val="0"/>
          <w:sz w:val="24"/>
          <w14:ligatures w14:val="none"/>
        </w:rPr>
        <w:t>居宅サービス計画に位置付けた指定居宅サービス等について、保険給付の対象となるか否かを区分したうえで、その種類、内容、利用料等について利用者又はその家族に対して説明し、文書により利用者の同意を得るものとします。（※利用者は居宅サービス計画原案に位置付けた指定居宅サービス事業所等の選定理由の説明を求めることができます。）</w:t>
      </w:r>
    </w:p>
    <w:p w14:paraId="50C41245" w14:textId="77777777" w:rsidR="00413474" w:rsidRPr="00413474" w:rsidRDefault="00413474" w:rsidP="00413474">
      <w:pPr>
        <w:widowControl/>
        <w:numPr>
          <w:ilvl w:val="0"/>
          <w:numId w:val="1"/>
        </w:numPr>
        <w:spacing w:after="0" w:line="240" w:lineRule="auto"/>
        <w:jc w:val="both"/>
        <w:textAlignment w:val="baseline"/>
        <w:rPr>
          <w:rFonts w:ascii="ＭＳ 明朝" w:eastAsia="ＭＳ 明朝" w:hAnsi="ＭＳ 明朝" w:cs="ＭＳ Ｐゴシック"/>
          <w:color w:val="000000"/>
          <w:kern w:val="0"/>
          <w:sz w:val="24"/>
          <w14:ligatures w14:val="none"/>
        </w:rPr>
      </w:pPr>
      <w:r w:rsidRPr="00413474">
        <w:rPr>
          <w:rFonts w:ascii="ＭＳ 明朝" w:eastAsia="ＭＳ 明朝" w:hAnsi="ＭＳ 明朝" w:cs="ＭＳ Ｐゴシック" w:hint="eastAsia"/>
          <w:color w:val="000000"/>
          <w:kern w:val="0"/>
          <w:sz w:val="24"/>
          <w14:ligatures w14:val="none"/>
        </w:rPr>
        <w:t>居宅サービス計画の作成後においても、利用者及びその家族、指定居宅サービス事業者等との連絡を継続的に行うことにより、居宅サービス計画の実施状況や利用者についての解決すべき課題についての把握を行い、必要に応じて居宅サービス計画の変更、指定居宅サービス事業者等との連絡調整その他の便宜の提供を行うものとします。</w:t>
      </w:r>
    </w:p>
    <w:p w14:paraId="0CFDC2B4" w14:textId="77777777" w:rsidR="00413474" w:rsidRPr="00413474" w:rsidRDefault="00413474" w:rsidP="00413474">
      <w:pPr>
        <w:widowControl/>
        <w:numPr>
          <w:ilvl w:val="0"/>
          <w:numId w:val="1"/>
        </w:numPr>
        <w:spacing w:after="0" w:line="240" w:lineRule="auto"/>
        <w:jc w:val="both"/>
        <w:textAlignment w:val="baseline"/>
        <w:rPr>
          <w:rFonts w:ascii="ＭＳ 明朝" w:eastAsia="ＭＳ 明朝" w:hAnsi="ＭＳ 明朝" w:cs="ＭＳ Ｐゴシック"/>
          <w:color w:val="000000"/>
          <w:kern w:val="0"/>
          <w:sz w:val="24"/>
          <w14:ligatures w14:val="none"/>
        </w:rPr>
      </w:pPr>
      <w:r w:rsidRPr="00413474">
        <w:rPr>
          <w:rFonts w:ascii="ＭＳ 明朝" w:eastAsia="ＭＳ 明朝" w:hAnsi="ＭＳ 明朝" w:cs="ＭＳ Ｐゴシック" w:hint="eastAsia"/>
          <w:color w:val="000000"/>
          <w:kern w:val="0"/>
          <w:sz w:val="24"/>
          <w14:ligatures w14:val="none"/>
        </w:rPr>
        <w:t>その他、居宅サービス計画作成に関する必要な支援を行います。</w:t>
      </w:r>
    </w:p>
    <w:p w14:paraId="7E231A80"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23BC99A9"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6.料金</w:t>
      </w:r>
    </w:p>
    <w:p w14:paraId="155FB74C" w14:textId="77777777" w:rsidR="00413474" w:rsidRPr="00413474" w:rsidRDefault="00413474" w:rsidP="00413474">
      <w:pPr>
        <w:widowControl/>
        <w:spacing w:after="0" w:line="240" w:lineRule="auto"/>
        <w:ind w:left="284"/>
        <w:jc w:val="both"/>
        <w:rPr>
          <w:rFonts w:ascii="ＭＳ Ｐゴシック" w:eastAsia="ＭＳ Ｐゴシック" w:hAnsi="ＭＳ Ｐゴシック" w:cs="ＭＳ Ｐゴシック"/>
          <w:kern w:val="0"/>
          <w:sz w:val="24"/>
          <w14:ligatures w14:val="none"/>
        </w:rPr>
      </w:pPr>
      <w:r w:rsidRPr="00413474">
        <w:rPr>
          <w:rFonts w:ascii="Century" w:eastAsia="ＭＳ Ｐゴシック" w:hAnsi="Century" w:cs="ＭＳ Ｐゴシック"/>
          <w:color w:val="000000"/>
          <w:kern w:val="0"/>
          <w:sz w:val="24"/>
          <w14:ligatures w14:val="none"/>
        </w:rPr>
        <w:t>指定居宅介護支援を提供した場合の利用料の額は、厚生労働大臣が定める基準の額とします。当該指定居宅介護支援が法定代理受領サービスであるときは、利用料を徴収しません。</w:t>
      </w:r>
    </w:p>
    <w:p w14:paraId="14079C5A" w14:textId="77777777" w:rsidR="00413474" w:rsidRPr="00413474" w:rsidRDefault="00413474" w:rsidP="00413474">
      <w:pPr>
        <w:widowControl/>
        <w:spacing w:after="0" w:line="240" w:lineRule="auto"/>
        <w:ind w:left="284"/>
        <w:jc w:val="both"/>
        <w:rPr>
          <w:rFonts w:ascii="ＭＳ Ｐゴシック" w:eastAsia="ＭＳ Ｐゴシック" w:hAnsi="ＭＳ Ｐゴシック" w:cs="ＭＳ Ｐゴシック"/>
          <w:kern w:val="0"/>
          <w:sz w:val="24"/>
          <w14:ligatures w14:val="none"/>
        </w:rPr>
      </w:pPr>
      <w:r w:rsidRPr="00413474">
        <w:rPr>
          <w:rFonts w:ascii="Century" w:eastAsia="ＭＳ Ｐゴシック" w:hAnsi="Century" w:cs="ＭＳ Ｐゴシック"/>
          <w:color w:val="000000"/>
          <w:kern w:val="0"/>
          <w:sz w:val="24"/>
          <w14:ligatures w14:val="none"/>
        </w:rPr>
        <w:t>料金について面談時に「居宅介護支援事業所クリア料金表」をお示しします。</w:t>
      </w:r>
    </w:p>
    <w:p w14:paraId="0305F5F3"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16B9292C"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7.</w:t>
      </w:r>
      <w:r w:rsidRPr="00413474">
        <w:rPr>
          <w:rFonts w:ascii="ＭＳ 明朝" w:eastAsia="ＭＳ 明朝" w:hAnsi="ＭＳ 明朝" w:cs="ＭＳ Ｐゴシック" w:hint="eastAsia"/>
          <w:color w:val="000000"/>
          <w:kern w:val="0"/>
          <w:sz w:val="24"/>
          <w14:ligatures w14:val="none"/>
        </w:rPr>
        <w:t xml:space="preserve"> </w:t>
      </w:r>
      <w:r w:rsidRPr="00413474">
        <w:rPr>
          <w:rFonts w:ascii="ＭＳ 明朝" w:eastAsia="ＭＳ 明朝" w:hAnsi="ＭＳ 明朝" w:cs="ＭＳ Ｐゴシック" w:hint="eastAsia"/>
          <w:b/>
          <w:bCs/>
          <w:color w:val="000000"/>
          <w:kern w:val="0"/>
          <w:sz w:val="24"/>
          <w14:ligatures w14:val="none"/>
        </w:rPr>
        <w:t>介護支援専門員の交代</w:t>
      </w:r>
    </w:p>
    <w:p w14:paraId="586D31CF" w14:textId="77777777" w:rsidR="00413474" w:rsidRPr="00413474" w:rsidRDefault="00413474" w:rsidP="00413474">
      <w:pPr>
        <w:widowControl/>
        <w:spacing w:after="0" w:line="240" w:lineRule="auto"/>
        <w:ind w:firstLine="142"/>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 xml:space="preserve">　一　利用者からの交代の申し出</w:t>
      </w:r>
    </w:p>
    <w:p w14:paraId="701CC536" w14:textId="77777777" w:rsidR="00413474" w:rsidRPr="00413474" w:rsidRDefault="00413474" w:rsidP="00413474">
      <w:pPr>
        <w:widowControl/>
        <w:spacing w:after="0" w:line="240" w:lineRule="auto"/>
        <w:ind w:left="425"/>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lastRenderedPageBreak/>
        <w:t>選任された介護支援専門員の交代を希望する場合は、当該介護支援専門員が業務上不適当と認められる事情その他、交代を希望する理由を明らかにして、事業所に対して交代を申し出ることができます。ただし、利用者から特定の介護支援専門員の指名はできません。</w:t>
      </w:r>
    </w:p>
    <w:p w14:paraId="1AC6A1DB" w14:textId="77777777" w:rsidR="00413474" w:rsidRPr="00413474" w:rsidRDefault="00413474" w:rsidP="00413474">
      <w:pPr>
        <w:widowControl/>
        <w:spacing w:after="0" w:line="240" w:lineRule="auto"/>
        <w:ind w:firstLine="425"/>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二　事業者からの担当事業所、介護支援専門員の交代</w:t>
      </w:r>
    </w:p>
    <w:p w14:paraId="513BFE23" w14:textId="77777777" w:rsidR="00413474" w:rsidRPr="00413474" w:rsidRDefault="00413474" w:rsidP="00413474">
      <w:pPr>
        <w:widowControl/>
        <w:spacing w:after="0" w:line="240" w:lineRule="auto"/>
        <w:ind w:left="425"/>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事業者の都合により、担当事業所、介護支援専門員を交代することがあります。その場合は、利用者及びその家族等に対してサービス利用上の不利益が生じないよう十分に配慮するものとします。</w:t>
      </w:r>
    </w:p>
    <w:p w14:paraId="05916BAC"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36DC48A0"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8. 主治の医師及び医療機関等との連携</w:t>
      </w:r>
    </w:p>
    <w:p w14:paraId="3BDB033C" w14:textId="77777777" w:rsidR="00413474" w:rsidRPr="00413474" w:rsidRDefault="00413474" w:rsidP="00413474">
      <w:pPr>
        <w:widowControl/>
        <w:spacing w:after="0" w:line="240" w:lineRule="auto"/>
        <w:ind w:left="283"/>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事業者は利用者の主治の医師又は関係医療機関との間において、利用者の疾患に対する対応を円滑に行うために、疾患に関する情報について必要に応じて連絡をとらせていただきます。そのために、入院、受診時等には、当該事業所名および担当介護支援専門員の名称を伝えて頂きますようお願いいたします。</w:t>
      </w:r>
    </w:p>
    <w:p w14:paraId="5C17D7DB"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19C0DC34"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9 .質の高いマネジメントの提供</w:t>
      </w:r>
    </w:p>
    <w:p w14:paraId="16CC8318" w14:textId="77777777" w:rsidR="00413474" w:rsidRPr="00413474" w:rsidRDefault="00413474" w:rsidP="00413474">
      <w:pPr>
        <w:widowControl/>
        <w:spacing w:after="0" w:line="240" w:lineRule="auto"/>
        <w:ind w:firstLine="24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ケアマネジメントの公正中立性の確保を図る観点から、以下について利用者に説明を行います。</w:t>
      </w:r>
    </w:p>
    <w:p w14:paraId="3ECDFF25" w14:textId="77777777" w:rsidR="00413474" w:rsidRPr="00413474" w:rsidRDefault="00413474" w:rsidP="00413474">
      <w:pPr>
        <w:widowControl/>
        <w:spacing w:after="0" w:line="240" w:lineRule="auto"/>
        <w:ind w:left="240" w:hanging="43"/>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一　前 6月間に作成した居宅サービス計画における訪問介護、通所介護、地域密着型通所介護、福祉用具貸与の各サービスの割合。</w:t>
      </w:r>
    </w:p>
    <w:p w14:paraId="7FC1F698" w14:textId="77777777" w:rsidR="00413474" w:rsidRPr="00413474" w:rsidRDefault="00413474" w:rsidP="00413474">
      <w:pPr>
        <w:widowControl/>
        <w:spacing w:after="0" w:line="240" w:lineRule="auto"/>
        <w:ind w:left="240" w:hanging="43"/>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二　前 6 月間に作成した居宅サービス計画に位置付けた訪問介護、通所介護、地域密着型通所介護、福祉用具貸与のサービスごとの提供回数のうち同一事業所によって提供されたものの割合。</w:t>
      </w:r>
    </w:p>
    <w:p w14:paraId="4F1E2259"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5218975C"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10 .損害賠償</w:t>
      </w:r>
    </w:p>
    <w:p w14:paraId="147374E6" w14:textId="77777777" w:rsidR="00413474" w:rsidRPr="00413474" w:rsidRDefault="00413474" w:rsidP="00413474">
      <w:pPr>
        <w:widowControl/>
        <w:spacing w:after="0" w:line="240" w:lineRule="auto"/>
        <w:ind w:left="283"/>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利用者がサービス利用中に、事業者の責めに帰すべき事由により、利用者の身体、財産に損害を与えた場合､その損害を賠償します。</w:t>
      </w:r>
    </w:p>
    <w:p w14:paraId="2C58522E"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53557225"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11.事故発生時の対応</w:t>
      </w:r>
    </w:p>
    <w:p w14:paraId="1008E191" w14:textId="77777777" w:rsidR="00413474" w:rsidRPr="00413474" w:rsidRDefault="00413474" w:rsidP="00413474">
      <w:pPr>
        <w:widowControl/>
        <w:spacing w:after="0" w:line="240" w:lineRule="auto"/>
        <w:ind w:left="283"/>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事業者は利用者に対する指定居宅介護支援の提供により事故が発生した場合には、速やかに関係市町村および、利用者の家族等に連絡を行うとともに､必要な措置を講じます。事業者は事故の状況およびその際とった措置などについて記録します。事業者は利用者に対する指定居宅介護支援の提供により賠償すべき事故が発生した場合には保険会社を通して損害賠償を行うものとします。</w:t>
      </w:r>
    </w:p>
    <w:p w14:paraId="3FC22F46"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179C61BB"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12.サービス内容に関する苦情</w:t>
      </w:r>
    </w:p>
    <w:p w14:paraId="655DF97B" w14:textId="77777777" w:rsidR="00413474" w:rsidRPr="00413474" w:rsidRDefault="00413474" w:rsidP="00413474">
      <w:pPr>
        <w:widowControl/>
        <w:spacing w:after="0" w:line="240" w:lineRule="auto"/>
        <w:ind w:left="284"/>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事業者は自ら提供した指定居宅介護支援または、自らが居宅サービス計画に位置付けた居宅サービスなどに対する利用者およびその家族等からの苦情に迅速かつ適切に対応します。また事業者は受け付けた苦情の内容などを記録し、市町村および国民健康保険団体連合会からの求めがあった場合には、改善の内容を市町村および国民健康保険団体連合会に報告します。下記に当該事業所、各市町村の苦情相談窓口をお知らせ致します。</w:t>
      </w:r>
    </w:p>
    <w:p w14:paraId="6138C683" w14:textId="77777777" w:rsidR="00413474" w:rsidRPr="00413474" w:rsidRDefault="00413474" w:rsidP="00413474">
      <w:pPr>
        <w:widowControl/>
        <w:numPr>
          <w:ilvl w:val="0"/>
          <w:numId w:val="2"/>
        </w:numPr>
        <w:spacing w:after="0" w:line="240" w:lineRule="auto"/>
        <w:ind w:left="1080"/>
        <w:jc w:val="both"/>
        <w:textAlignment w:val="baseline"/>
        <w:rPr>
          <w:rFonts w:ascii="ＭＳ 明朝" w:eastAsia="ＭＳ 明朝" w:hAnsi="ＭＳ 明朝" w:cs="ＭＳ Ｐゴシック"/>
          <w:color w:val="000000"/>
          <w:kern w:val="0"/>
          <w:sz w:val="24"/>
          <w14:ligatures w14:val="none"/>
        </w:rPr>
      </w:pPr>
      <w:r w:rsidRPr="00413474">
        <w:rPr>
          <w:rFonts w:ascii="ＭＳ 明朝" w:eastAsia="ＭＳ 明朝" w:hAnsi="ＭＳ 明朝" w:cs="ＭＳ Ｐゴシック" w:hint="eastAsia"/>
          <w:color w:val="000000"/>
          <w:kern w:val="0"/>
          <w:sz w:val="24"/>
          <w14:ligatures w14:val="none"/>
        </w:rPr>
        <w:t>当事業所　苦情担当（管理者）</w:t>
      </w:r>
    </w:p>
    <w:p w14:paraId="5A247FD5" w14:textId="77777777" w:rsidR="00413474" w:rsidRPr="00413474" w:rsidRDefault="00413474" w:rsidP="00413474">
      <w:pPr>
        <w:widowControl/>
        <w:spacing w:after="0" w:line="240" w:lineRule="auto"/>
        <w:ind w:left="108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電話：080-3744-9417</w:t>
      </w:r>
    </w:p>
    <w:p w14:paraId="4548EBF7" w14:textId="77777777" w:rsidR="00413474" w:rsidRPr="00413474" w:rsidRDefault="00413474" w:rsidP="00413474">
      <w:pPr>
        <w:widowControl/>
        <w:numPr>
          <w:ilvl w:val="0"/>
          <w:numId w:val="3"/>
        </w:numPr>
        <w:spacing w:after="0" w:line="240" w:lineRule="auto"/>
        <w:jc w:val="both"/>
        <w:textAlignment w:val="baseline"/>
        <w:rPr>
          <w:rFonts w:ascii="ＭＳ 明朝" w:eastAsia="ＭＳ 明朝" w:hAnsi="ＭＳ 明朝" w:cs="ＭＳ Ｐゴシック"/>
          <w:color w:val="000000"/>
          <w:kern w:val="0"/>
          <w:sz w:val="24"/>
          <w14:ligatures w14:val="none"/>
        </w:rPr>
      </w:pPr>
      <w:r w:rsidRPr="00413474">
        <w:rPr>
          <w:rFonts w:ascii="ＭＳ 明朝" w:eastAsia="ＭＳ 明朝" w:hAnsi="ＭＳ 明朝" w:cs="ＭＳ Ｐゴシック" w:hint="eastAsia"/>
          <w:color w:val="000000"/>
          <w:kern w:val="0"/>
          <w:sz w:val="24"/>
          <w14:ligatures w14:val="none"/>
        </w:rPr>
        <w:t>当事業所以外の、金沢市の相談､苦情窓口などに苦情を伝えることができます。</w:t>
      </w:r>
    </w:p>
    <w:p w14:paraId="1991378D" w14:textId="77777777" w:rsidR="00413474" w:rsidRPr="00413474" w:rsidRDefault="00413474" w:rsidP="00413474">
      <w:pPr>
        <w:widowControl/>
        <w:spacing w:after="0" w:line="240" w:lineRule="auto"/>
        <w:ind w:firstLine="96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＜金沢市介護保険課＞</w:t>
      </w:r>
    </w:p>
    <w:p w14:paraId="730CE75F" w14:textId="77777777" w:rsidR="00413474" w:rsidRPr="00413474" w:rsidRDefault="00413474" w:rsidP="00413474">
      <w:pPr>
        <w:widowControl/>
        <w:spacing w:after="0" w:line="240" w:lineRule="auto"/>
        <w:ind w:left="1080" w:firstLine="24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受付時間：月曜日から金曜日　午前9時から午後5時45分</w:t>
      </w:r>
    </w:p>
    <w:p w14:paraId="51152ED5" w14:textId="77777777" w:rsidR="00413474" w:rsidRPr="00413474" w:rsidRDefault="00413474" w:rsidP="00413474">
      <w:pPr>
        <w:widowControl/>
        <w:spacing w:after="0" w:line="240" w:lineRule="auto"/>
        <w:ind w:left="1080" w:firstLine="48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※土曜日・日曜日、祝日、12月29日～1月3日は除く。</w:t>
      </w:r>
    </w:p>
    <w:p w14:paraId="34B27D04" w14:textId="77777777" w:rsidR="00413474" w:rsidRPr="00413474" w:rsidRDefault="00413474" w:rsidP="00413474">
      <w:pPr>
        <w:widowControl/>
        <w:spacing w:after="0" w:line="240" w:lineRule="auto"/>
        <w:ind w:left="1080" w:firstLine="24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電話：076-220-2264</w:t>
      </w:r>
    </w:p>
    <w:p w14:paraId="3E72E1EA" w14:textId="77777777" w:rsidR="00413474" w:rsidRPr="00413474" w:rsidRDefault="00413474" w:rsidP="00413474">
      <w:pPr>
        <w:widowControl/>
        <w:spacing w:after="0" w:line="240" w:lineRule="auto"/>
        <w:ind w:firstLine="96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＜石川県国民健康保険団体連合会　介護サービス苦情相談窓口＞</w:t>
      </w:r>
    </w:p>
    <w:p w14:paraId="58519138"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 xml:space="preserve">　　　　　受付時間：午前9時～午後5時</w:t>
      </w:r>
    </w:p>
    <w:p w14:paraId="4C3CE88F" w14:textId="77777777" w:rsidR="00413474" w:rsidRPr="00413474" w:rsidRDefault="00413474" w:rsidP="00413474">
      <w:pPr>
        <w:widowControl/>
        <w:spacing w:after="0" w:line="240" w:lineRule="auto"/>
        <w:ind w:firstLine="144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※土曜日、日曜日、祝日、12月29日～1月3日は除く。</w:t>
      </w:r>
    </w:p>
    <w:p w14:paraId="57B2A045"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 xml:space="preserve">　　　　　電話：076-231-1110</w:t>
      </w:r>
    </w:p>
    <w:p w14:paraId="7ABB6D9A"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 xml:space="preserve">　　　　＜石川県福祉サービス運営適正化委員会＞</w:t>
      </w:r>
    </w:p>
    <w:p w14:paraId="0368946D"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 xml:space="preserve">　　　　　受付時間：午前9時～午後5時</w:t>
      </w:r>
    </w:p>
    <w:p w14:paraId="5E12C73A" w14:textId="77777777" w:rsidR="00413474" w:rsidRPr="00413474" w:rsidRDefault="00413474" w:rsidP="00413474">
      <w:pPr>
        <w:widowControl/>
        <w:spacing w:after="0" w:line="240" w:lineRule="auto"/>
        <w:ind w:firstLine="144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※土曜日、日曜日、祝日、12月29日～1月3日は除く。</w:t>
      </w:r>
    </w:p>
    <w:p w14:paraId="1171EDAA"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 xml:space="preserve">　　　　　電話：076-234-2256</w:t>
      </w:r>
    </w:p>
    <w:p w14:paraId="5AB75452"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462AA528"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13.ハラスメント対策について</w:t>
      </w:r>
    </w:p>
    <w:p w14:paraId="6D0EC16D" w14:textId="77777777" w:rsidR="00413474" w:rsidRPr="00413474" w:rsidRDefault="00413474" w:rsidP="00413474">
      <w:pPr>
        <w:widowControl/>
        <w:spacing w:after="0" w:line="240" w:lineRule="auto"/>
        <w:ind w:left="283"/>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事業所は職場におけるハラスメント防止に取り組み、職員が働きやすい環境づくりを目指します。利用者が事業所の職員に対して行う、暴言・暴力・嫌がらせ・誹謗中傷等の迷惑行為、セクシャルハラスメントなどの行為を禁止します。</w:t>
      </w:r>
    </w:p>
    <w:p w14:paraId="6A1F60E4"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50D4F30D"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14.秘密保持について</w:t>
      </w:r>
    </w:p>
    <w:p w14:paraId="147D2CF7" w14:textId="77777777" w:rsidR="00413474" w:rsidRPr="00413474" w:rsidRDefault="00413474" w:rsidP="00413474">
      <w:pPr>
        <w:widowControl/>
        <w:spacing w:after="0" w:line="240" w:lineRule="auto"/>
        <w:ind w:left="283"/>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事業所の従業者は正当な理由なく、その業務上知り得た利用者等の秘密を漏らしません。事業者は従業者であった者にその業務上知り得た利用者等の秘密を保持させるため、従業者でなくなった後においてもこれらの秘密を保持する旨の雇用契約を結びます。指定居宅サービス事業者に対して</w:t>
      </w:r>
      <w:r w:rsidRPr="00413474">
        <w:rPr>
          <w:rFonts w:ascii="Century" w:eastAsia="ＭＳ Ｐゴシック" w:hAnsi="Century" w:cs="ＭＳ Ｐゴシック"/>
          <w:color w:val="000000"/>
          <w:kern w:val="0"/>
          <w:sz w:val="24"/>
          <w14:ligatures w14:val="none"/>
        </w:rPr>
        <w:t>利用者に関</w:t>
      </w:r>
      <w:r w:rsidRPr="00413474">
        <w:rPr>
          <w:rFonts w:ascii="Century" w:eastAsia="ＭＳ Ｐゴシック" w:hAnsi="Century" w:cs="ＭＳ Ｐゴシック"/>
          <w:color w:val="000000"/>
          <w:kern w:val="0"/>
          <w:sz w:val="24"/>
          <w14:ligatures w14:val="none"/>
        </w:rPr>
        <w:lastRenderedPageBreak/>
        <w:t>する情報を用いる場合は、あらかじめ文書により利用者の及び当該家族の同意を得るものと</w:t>
      </w:r>
      <w:r w:rsidRPr="00413474">
        <w:rPr>
          <w:rFonts w:ascii="ＭＳ 明朝" w:eastAsia="ＭＳ 明朝" w:hAnsi="ＭＳ 明朝" w:cs="ＭＳ Ｐゴシック" w:hint="eastAsia"/>
          <w:color w:val="000000"/>
          <w:kern w:val="0"/>
          <w:sz w:val="24"/>
          <w14:ligatures w14:val="none"/>
        </w:rPr>
        <w:t>します。</w:t>
      </w:r>
    </w:p>
    <w:p w14:paraId="2132C125"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332871DF" w14:textId="71C422D4" w:rsidR="00413474" w:rsidRPr="00413474" w:rsidRDefault="00413474" w:rsidP="00413474">
      <w:pPr>
        <w:widowControl/>
        <w:spacing w:after="0" w:line="240" w:lineRule="auto"/>
        <w:ind w:left="-2" w:hanging="241"/>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15.</w:t>
      </w:r>
      <w:r w:rsidRPr="00413474">
        <w:rPr>
          <w:rFonts w:ascii="Century" w:eastAsia="ＭＳ Ｐゴシック" w:hAnsi="Century" w:cs="ＭＳ Ｐゴシック"/>
          <w:color w:val="000000"/>
          <w:kern w:val="0"/>
          <w:sz w:val="24"/>
          <w14:ligatures w14:val="none"/>
        </w:rPr>
        <w:t xml:space="preserve"> </w:t>
      </w:r>
      <w:r w:rsidRPr="00413474">
        <w:rPr>
          <w:rFonts w:ascii="Century" w:eastAsia="ＭＳ Ｐゴシック" w:hAnsi="Century" w:cs="ＭＳ Ｐゴシック"/>
          <w:b/>
          <w:bCs/>
          <w:color w:val="000000"/>
          <w:kern w:val="0"/>
          <w:sz w:val="24"/>
          <w14:ligatures w14:val="none"/>
        </w:rPr>
        <w:t>虐待の防止</w:t>
      </w:r>
      <w:r w:rsidRPr="00413474">
        <w:rPr>
          <w:rFonts w:ascii="Century" w:eastAsia="ＭＳ Ｐゴシック" w:hAnsi="Century" w:cs="ＭＳ Ｐゴシック"/>
          <w:b/>
          <w:bCs/>
          <w:color w:val="000000"/>
          <w:kern w:val="0"/>
          <w:sz w:val="24"/>
          <w14:ligatures w14:val="none"/>
        </w:rPr>
        <w:br/>
      </w:r>
      <w:r w:rsidRPr="00413474">
        <w:rPr>
          <w:rFonts w:ascii="Century" w:eastAsia="ＭＳ Ｐゴシック" w:hAnsi="Century" w:cs="ＭＳ Ｐゴシック"/>
          <w:color w:val="000000"/>
          <w:kern w:val="0"/>
          <w:sz w:val="24"/>
          <w14:ligatures w14:val="none"/>
        </w:rPr>
        <w:t>事業所は、虐待の発生又は再発を防止するため、次の各号に掲げる措置を講じるように努めます。</w:t>
      </w:r>
    </w:p>
    <w:p w14:paraId="31A55227" w14:textId="77777777" w:rsidR="00413474" w:rsidRPr="00413474" w:rsidRDefault="00413474" w:rsidP="00413474">
      <w:pPr>
        <w:widowControl/>
        <w:spacing w:after="0" w:line="240" w:lineRule="auto"/>
        <w:ind w:hanging="567"/>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 xml:space="preserve">　1.事業者における虐待防止のための対策を検討する委員会を定期的に開催するとともに、その結果について、介護支援専門員に周知徹底を図ります。</w:t>
      </w:r>
    </w:p>
    <w:p w14:paraId="2E4D695A" w14:textId="77777777" w:rsidR="00413474" w:rsidRPr="00413474" w:rsidRDefault="00413474" w:rsidP="00413474">
      <w:pPr>
        <w:widowControl/>
        <w:spacing w:after="0" w:line="240" w:lineRule="auto"/>
        <w:ind w:left="264" w:firstLine="19"/>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2.事業所における虐待防止のための指針を整備します。</w:t>
      </w:r>
      <w:r w:rsidRPr="00413474">
        <w:rPr>
          <w:rFonts w:ascii="ＭＳ 明朝" w:eastAsia="ＭＳ 明朝" w:hAnsi="ＭＳ 明朝" w:cs="ＭＳ Ｐゴシック" w:hint="eastAsia"/>
          <w:color w:val="000000"/>
          <w:kern w:val="0"/>
          <w:sz w:val="24"/>
          <w14:ligatures w14:val="none"/>
        </w:rPr>
        <w:br/>
        <w:t>3.介護支援専門員に対し、虐待防止のための研修を定期的に実施します。</w:t>
      </w:r>
      <w:r w:rsidRPr="00413474">
        <w:rPr>
          <w:rFonts w:ascii="ＭＳ 明朝" w:eastAsia="ＭＳ 明朝" w:hAnsi="ＭＳ 明朝" w:cs="ＭＳ Ｐゴシック" w:hint="eastAsia"/>
          <w:color w:val="000000"/>
          <w:kern w:val="0"/>
          <w:sz w:val="24"/>
          <w14:ligatures w14:val="none"/>
        </w:rPr>
        <w:br/>
        <w:t>4.虐待防止の措置を講じるための担当者を置きます。</w:t>
      </w:r>
    </w:p>
    <w:p w14:paraId="6ACF6A99"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323965AC" w14:textId="77777777" w:rsidR="00413474" w:rsidRPr="00413474" w:rsidRDefault="00413474" w:rsidP="00413474">
      <w:pPr>
        <w:widowControl/>
        <w:spacing w:after="0" w:line="240" w:lineRule="auto"/>
        <w:ind w:hanging="282"/>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16</w:t>
      </w:r>
      <w:r w:rsidRPr="00413474">
        <w:rPr>
          <w:rFonts w:ascii="Century" w:eastAsia="ＭＳ Ｐゴシック" w:hAnsi="Century" w:cs="ＭＳ Ｐゴシック"/>
          <w:b/>
          <w:bCs/>
          <w:color w:val="000000"/>
          <w:kern w:val="0"/>
          <w:sz w:val="24"/>
          <w14:ligatures w14:val="none"/>
        </w:rPr>
        <w:t xml:space="preserve">．身体的拘束等の適正化の推進　</w:t>
      </w:r>
      <w:r w:rsidRPr="00413474">
        <w:rPr>
          <w:rFonts w:ascii="Century" w:eastAsia="ＭＳ Ｐゴシック" w:hAnsi="Century" w:cs="ＭＳ Ｐゴシック"/>
          <w:b/>
          <w:bCs/>
          <w:color w:val="000000"/>
          <w:kern w:val="0"/>
          <w:sz w:val="24"/>
          <w14:ligatures w14:val="none"/>
        </w:rPr>
        <w:br/>
      </w:r>
      <w:r w:rsidRPr="00413474">
        <w:rPr>
          <w:rFonts w:ascii="Century" w:eastAsia="ＭＳ Ｐゴシック" w:hAnsi="Century" w:cs="ＭＳ Ｐゴシック"/>
          <w:color w:val="000000"/>
          <w:kern w:val="0"/>
          <w:sz w:val="24"/>
          <w14:ligatures w14:val="none"/>
        </w:rPr>
        <w:t>事業所は、利用者又は他の利用者等の生命又は身体を保護するため緊急やむを得ない場合を除き身体拘束等を行ってはならないこととし、身体的拘束等を行う場合には、その態様及び時間、その際の利用者の心身の状況並びに緊急やむを得ない理由を記録することを義務付けます。</w:t>
      </w:r>
    </w:p>
    <w:p w14:paraId="5EFE3526"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5949DF73"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17.</w:t>
      </w:r>
      <w:r w:rsidRPr="00413474">
        <w:rPr>
          <w:rFonts w:ascii="Century" w:eastAsia="ＭＳ Ｐゴシック" w:hAnsi="Century" w:cs="ＭＳ Ｐゴシック"/>
          <w:color w:val="000000"/>
          <w:kern w:val="0"/>
          <w:sz w:val="24"/>
          <w14:ligatures w14:val="none"/>
        </w:rPr>
        <w:t xml:space="preserve"> </w:t>
      </w:r>
      <w:r w:rsidRPr="00413474">
        <w:rPr>
          <w:rFonts w:ascii="Century" w:eastAsia="ＭＳ Ｐゴシック" w:hAnsi="Century" w:cs="ＭＳ Ｐゴシック"/>
          <w:b/>
          <w:bCs/>
          <w:color w:val="000000"/>
          <w:kern w:val="0"/>
          <w:sz w:val="24"/>
          <w14:ligatures w14:val="none"/>
        </w:rPr>
        <w:t>感染症の予防及びまん延防止のための対策</w:t>
      </w:r>
      <w:r w:rsidRPr="00413474">
        <w:rPr>
          <w:rFonts w:ascii="Century" w:eastAsia="ＭＳ Ｐゴシック" w:hAnsi="Century" w:cs="ＭＳ Ｐゴシック"/>
          <w:color w:val="000000"/>
          <w:kern w:val="0"/>
          <w:sz w:val="24"/>
          <w14:ligatures w14:val="none"/>
        </w:rPr>
        <w:t> </w:t>
      </w:r>
    </w:p>
    <w:p w14:paraId="020E2728" w14:textId="77777777" w:rsidR="00413474" w:rsidRPr="00413474" w:rsidRDefault="00413474" w:rsidP="00413474">
      <w:pPr>
        <w:widowControl/>
        <w:spacing w:after="0" w:line="240" w:lineRule="auto"/>
        <w:ind w:left="283" w:firstLine="1"/>
        <w:jc w:val="both"/>
        <w:rPr>
          <w:rFonts w:ascii="ＭＳ Ｐゴシック" w:eastAsia="ＭＳ Ｐゴシック" w:hAnsi="ＭＳ Ｐゴシック" w:cs="ＭＳ Ｐゴシック"/>
          <w:kern w:val="0"/>
          <w:sz w:val="24"/>
          <w14:ligatures w14:val="none"/>
        </w:rPr>
      </w:pPr>
      <w:r w:rsidRPr="00413474">
        <w:rPr>
          <w:rFonts w:ascii="Century" w:eastAsia="ＭＳ Ｐゴシック" w:hAnsi="Century" w:cs="ＭＳ Ｐゴシック"/>
          <w:color w:val="000000"/>
          <w:kern w:val="0"/>
          <w:sz w:val="24"/>
          <w14:ligatures w14:val="none"/>
        </w:rPr>
        <w:t>事業所内の衛生管理、感染症の予防に努めます。感染症の発生、その再発を防止するために感染症委員会を設置し、その結果について従業者に周知します。専任の担当者を置き、</w:t>
      </w:r>
      <w:r w:rsidRPr="00413474">
        <w:rPr>
          <w:rFonts w:ascii="Century" w:eastAsia="ＭＳ Ｐゴシック" w:hAnsi="Century" w:cs="ＭＳ Ｐゴシック"/>
          <w:color w:val="000000"/>
          <w:kern w:val="0"/>
          <w:sz w:val="24"/>
          <w14:ligatures w14:val="none"/>
        </w:rPr>
        <w:t xml:space="preserve"> </w:t>
      </w:r>
      <w:r w:rsidRPr="00413474">
        <w:rPr>
          <w:rFonts w:ascii="Century" w:eastAsia="ＭＳ Ｐゴシック" w:hAnsi="Century" w:cs="ＭＳ Ｐゴシック"/>
          <w:color w:val="000000"/>
          <w:kern w:val="0"/>
          <w:sz w:val="24"/>
          <w14:ligatures w14:val="none"/>
        </w:rPr>
        <w:t>指針の整備、業務継続計画を策定、定期的な見直し、研修・訓練を行います。</w:t>
      </w:r>
    </w:p>
    <w:p w14:paraId="7400DDFA"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6050C5B8"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b/>
          <w:bCs/>
          <w:color w:val="000000"/>
          <w:kern w:val="0"/>
          <w:sz w:val="24"/>
          <w14:ligatures w14:val="none"/>
        </w:rPr>
        <w:t>18.</w:t>
      </w:r>
      <w:r w:rsidRPr="00413474">
        <w:rPr>
          <w:rFonts w:ascii="Century" w:eastAsia="ＭＳ Ｐゴシック" w:hAnsi="Century" w:cs="ＭＳ Ｐゴシック"/>
          <w:b/>
          <w:bCs/>
          <w:color w:val="000000"/>
          <w:kern w:val="0"/>
          <w:sz w:val="24"/>
          <w14:ligatures w14:val="none"/>
        </w:rPr>
        <w:t xml:space="preserve"> </w:t>
      </w:r>
      <w:r w:rsidRPr="00413474">
        <w:rPr>
          <w:rFonts w:ascii="Century" w:eastAsia="ＭＳ Ｐゴシック" w:hAnsi="Century" w:cs="ＭＳ Ｐゴシック"/>
          <w:b/>
          <w:bCs/>
          <w:color w:val="000000"/>
          <w:kern w:val="0"/>
          <w:sz w:val="24"/>
          <w14:ligatures w14:val="none"/>
        </w:rPr>
        <w:t>非常災害対策</w:t>
      </w:r>
      <w:r w:rsidRPr="00413474">
        <w:rPr>
          <w:rFonts w:ascii="Century" w:eastAsia="ＭＳ Ｐゴシック" w:hAnsi="Century" w:cs="ＭＳ Ｐゴシック"/>
          <w:b/>
          <w:bCs/>
          <w:color w:val="000000"/>
          <w:kern w:val="0"/>
          <w:sz w:val="24"/>
          <w14:ligatures w14:val="none"/>
        </w:rPr>
        <w:t> </w:t>
      </w:r>
    </w:p>
    <w:p w14:paraId="15BE0507" w14:textId="77777777" w:rsidR="00413474" w:rsidRPr="00413474" w:rsidRDefault="00413474" w:rsidP="00413474">
      <w:pPr>
        <w:widowControl/>
        <w:spacing w:after="0" w:line="240" w:lineRule="auto"/>
        <w:ind w:left="240"/>
        <w:jc w:val="both"/>
        <w:rPr>
          <w:rFonts w:ascii="ＭＳ Ｐゴシック" w:eastAsia="ＭＳ Ｐゴシック" w:hAnsi="ＭＳ Ｐゴシック" w:cs="ＭＳ Ｐゴシック"/>
          <w:kern w:val="0"/>
          <w:sz w:val="24"/>
          <w14:ligatures w14:val="none"/>
        </w:rPr>
      </w:pPr>
      <w:r w:rsidRPr="00413474">
        <w:rPr>
          <w:rFonts w:ascii="Century" w:eastAsia="ＭＳ Ｐゴシック" w:hAnsi="Century" w:cs="ＭＳ Ｐゴシック"/>
          <w:color w:val="000000"/>
          <w:kern w:val="0"/>
          <w:sz w:val="24"/>
          <w14:ligatures w14:val="none"/>
        </w:rPr>
        <w:t>事業者は、非常災害その他緊急の事態に備え、業務継続計画を作成し研修及び訓練を行います。又、常に関係機関と連絡を密にし、非常災害に必要な措置を講じます。</w:t>
      </w:r>
    </w:p>
    <w:p w14:paraId="35D3A793"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1C92E5D2" w14:textId="77777777" w:rsidR="007A2EA4" w:rsidRDefault="007A2EA4" w:rsidP="00413474">
      <w:pPr>
        <w:widowControl/>
        <w:spacing w:after="0" w:line="240" w:lineRule="auto"/>
        <w:jc w:val="both"/>
        <w:rPr>
          <w:rFonts w:ascii="ＭＳ 明朝" w:eastAsia="ＭＳ 明朝" w:hAnsi="ＭＳ 明朝" w:cs="ＭＳ Ｐゴシック"/>
          <w:color w:val="000000"/>
          <w:kern w:val="0"/>
          <w:sz w:val="24"/>
          <w14:ligatures w14:val="none"/>
        </w:rPr>
      </w:pPr>
    </w:p>
    <w:p w14:paraId="4993939F" w14:textId="77777777" w:rsidR="007A2EA4" w:rsidRDefault="007A2EA4" w:rsidP="00413474">
      <w:pPr>
        <w:widowControl/>
        <w:spacing w:after="0" w:line="240" w:lineRule="auto"/>
        <w:jc w:val="both"/>
        <w:rPr>
          <w:rFonts w:ascii="ＭＳ 明朝" w:eastAsia="ＭＳ 明朝" w:hAnsi="ＭＳ 明朝" w:cs="ＭＳ Ｐゴシック"/>
          <w:color w:val="000000"/>
          <w:kern w:val="0"/>
          <w:sz w:val="24"/>
          <w14:ligatures w14:val="none"/>
        </w:rPr>
      </w:pPr>
    </w:p>
    <w:p w14:paraId="4CEF1C1C" w14:textId="77777777" w:rsidR="007A2EA4" w:rsidRDefault="007A2EA4" w:rsidP="00413474">
      <w:pPr>
        <w:widowControl/>
        <w:spacing w:after="0" w:line="240" w:lineRule="auto"/>
        <w:jc w:val="both"/>
        <w:rPr>
          <w:rFonts w:ascii="ＭＳ 明朝" w:eastAsia="ＭＳ 明朝" w:hAnsi="ＭＳ 明朝" w:cs="ＭＳ Ｐゴシック"/>
          <w:color w:val="000000"/>
          <w:kern w:val="0"/>
          <w:sz w:val="24"/>
          <w14:ligatures w14:val="none"/>
        </w:rPr>
      </w:pPr>
    </w:p>
    <w:p w14:paraId="4D72259D" w14:textId="77777777" w:rsidR="007A2EA4" w:rsidRDefault="007A2EA4" w:rsidP="00413474">
      <w:pPr>
        <w:widowControl/>
        <w:spacing w:after="0" w:line="240" w:lineRule="auto"/>
        <w:jc w:val="both"/>
        <w:rPr>
          <w:rFonts w:ascii="ＭＳ 明朝" w:eastAsia="ＭＳ 明朝" w:hAnsi="ＭＳ 明朝" w:cs="ＭＳ Ｐゴシック"/>
          <w:color w:val="000000"/>
          <w:kern w:val="0"/>
          <w:sz w:val="24"/>
          <w14:ligatures w14:val="none"/>
        </w:rPr>
      </w:pPr>
    </w:p>
    <w:p w14:paraId="0B33BFF5" w14:textId="77777777" w:rsidR="007A2EA4" w:rsidRDefault="007A2EA4" w:rsidP="00413474">
      <w:pPr>
        <w:widowControl/>
        <w:spacing w:after="0" w:line="240" w:lineRule="auto"/>
        <w:jc w:val="both"/>
        <w:rPr>
          <w:rFonts w:ascii="ＭＳ 明朝" w:eastAsia="ＭＳ 明朝" w:hAnsi="ＭＳ 明朝" w:cs="ＭＳ Ｐゴシック"/>
          <w:color w:val="000000"/>
          <w:kern w:val="0"/>
          <w:sz w:val="24"/>
          <w14:ligatures w14:val="none"/>
        </w:rPr>
      </w:pPr>
    </w:p>
    <w:p w14:paraId="539ACC09" w14:textId="77777777" w:rsidR="007A2EA4" w:rsidRDefault="007A2EA4" w:rsidP="00413474">
      <w:pPr>
        <w:widowControl/>
        <w:spacing w:after="0" w:line="240" w:lineRule="auto"/>
        <w:jc w:val="both"/>
        <w:rPr>
          <w:rFonts w:ascii="ＭＳ 明朝" w:eastAsia="ＭＳ 明朝" w:hAnsi="ＭＳ 明朝" w:cs="ＭＳ Ｐゴシック"/>
          <w:color w:val="000000"/>
          <w:kern w:val="0"/>
          <w:sz w:val="24"/>
          <w14:ligatures w14:val="none"/>
        </w:rPr>
      </w:pPr>
    </w:p>
    <w:p w14:paraId="2B819BE4" w14:textId="77777777" w:rsidR="007A2EA4" w:rsidRDefault="007A2EA4" w:rsidP="00413474">
      <w:pPr>
        <w:widowControl/>
        <w:spacing w:after="0" w:line="240" w:lineRule="auto"/>
        <w:jc w:val="both"/>
        <w:rPr>
          <w:rFonts w:ascii="ＭＳ 明朝" w:eastAsia="ＭＳ 明朝" w:hAnsi="ＭＳ 明朝" w:cs="ＭＳ Ｐゴシック"/>
          <w:color w:val="000000"/>
          <w:kern w:val="0"/>
          <w:sz w:val="24"/>
          <w14:ligatures w14:val="none"/>
        </w:rPr>
      </w:pPr>
    </w:p>
    <w:p w14:paraId="13D07790" w14:textId="74924C2F"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lastRenderedPageBreak/>
        <w:t>株式会社　clear</w:t>
      </w:r>
    </w:p>
    <w:p w14:paraId="3F879BE4"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居宅介護支援事業所　クリア</w:t>
      </w:r>
    </w:p>
    <w:p w14:paraId="4BC981EC" w14:textId="4D6FE903" w:rsidR="007A2EA4" w:rsidRPr="007A2EA4" w:rsidRDefault="007A2EA4" w:rsidP="00413474">
      <w:pPr>
        <w:widowControl/>
        <w:spacing w:after="0" w:line="240" w:lineRule="auto"/>
        <w:jc w:val="both"/>
        <w:rPr>
          <w:rFonts w:ascii="ＭＳ 明朝" w:eastAsia="ＭＳ 明朝" w:hAnsi="ＭＳ 明朝" w:cs="ＭＳ Ｐゴシック" w:hint="eastAsia"/>
          <w:color w:val="000000"/>
          <w:kern w:val="0"/>
          <w:sz w:val="24"/>
          <w:u w:val="single"/>
          <w14:ligatures w14:val="none"/>
        </w:rPr>
      </w:pPr>
      <w:r>
        <w:rPr>
          <w:rFonts w:ascii="ＭＳ 明朝" w:eastAsia="ＭＳ 明朝" w:hAnsi="ＭＳ 明朝" w:cs="ＭＳ Ｐゴシック" w:hint="eastAsia"/>
          <w:color w:val="000000"/>
          <w:kern w:val="0"/>
          <w:sz w:val="24"/>
          <w:u w:val="single"/>
          <w14:ligatures w14:val="none"/>
        </w:rPr>
        <w:t>□</w:t>
      </w:r>
      <w:r w:rsidR="00413474" w:rsidRPr="00413474">
        <w:rPr>
          <w:rFonts w:ascii="ＭＳ 明朝" w:eastAsia="ＭＳ 明朝" w:hAnsi="ＭＳ 明朝" w:cs="ＭＳ Ｐゴシック" w:hint="eastAsia"/>
          <w:color w:val="000000"/>
          <w:kern w:val="0"/>
          <w:sz w:val="24"/>
          <w:u w:val="single"/>
          <w14:ligatures w14:val="none"/>
        </w:rPr>
        <w:t>（説明者：守田　夕紀）</w:t>
      </w:r>
      <w:r>
        <w:rPr>
          <w:rFonts w:ascii="ＭＳ 明朝" w:eastAsia="ＭＳ 明朝" w:hAnsi="ＭＳ 明朝" w:cs="ＭＳ Ｐゴシック" w:hint="eastAsia"/>
          <w:color w:val="000000"/>
          <w:kern w:val="0"/>
          <w:sz w:val="24"/>
          <w:u w:val="single"/>
          <w14:ligatures w14:val="none"/>
        </w:rPr>
        <w:t>□（説明者：笠井　晶子）</w:t>
      </w:r>
    </w:p>
    <w:p w14:paraId="17A3F0DA"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075B8D7A"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（同意欄）</w:t>
      </w:r>
    </w:p>
    <w:p w14:paraId="5E4F3039" w14:textId="77777777" w:rsidR="00413474" w:rsidRPr="00413474" w:rsidRDefault="00413474" w:rsidP="00413474">
      <w:pPr>
        <w:widowControl/>
        <w:spacing w:after="0" w:line="240" w:lineRule="auto"/>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重要事項について説明を受け、内容について同意します。</w:t>
      </w:r>
    </w:p>
    <w:p w14:paraId="1EF9EFAC"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756C61B6" w14:textId="77777777" w:rsidR="00413474" w:rsidRPr="00413474" w:rsidRDefault="00413474" w:rsidP="00413474">
      <w:pPr>
        <w:widowControl/>
        <w:spacing w:after="0" w:line="240" w:lineRule="auto"/>
        <w:ind w:firstLine="480"/>
        <w:jc w:val="both"/>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年　　月　　日</w:t>
      </w:r>
    </w:p>
    <w:p w14:paraId="59ED8737"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4AC1E1A9" w14:textId="77777777" w:rsidR="007A2EA4" w:rsidRDefault="00413474" w:rsidP="007A2EA4">
      <w:pPr>
        <w:widowControl/>
        <w:spacing w:after="0" w:line="240" w:lineRule="auto"/>
        <w:ind w:right="960"/>
        <w:rPr>
          <w:rFonts w:ascii="ＭＳ 明朝" w:eastAsia="ＭＳ 明朝" w:hAnsi="ＭＳ 明朝" w:cs="ＭＳ Ｐゴシック"/>
          <w:color w:val="000000"/>
          <w:kern w:val="0"/>
          <w:sz w:val="24"/>
          <w14:ligatures w14:val="none"/>
        </w:rPr>
      </w:pPr>
      <w:r w:rsidRPr="00413474">
        <w:rPr>
          <w:rFonts w:ascii="ＭＳ 明朝" w:eastAsia="ＭＳ 明朝" w:hAnsi="ＭＳ 明朝" w:cs="ＭＳ Ｐゴシック" w:hint="eastAsia"/>
          <w:color w:val="000000"/>
          <w:kern w:val="0"/>
          <w:sz w:val="24"/>
          <w14:ligatures w14:val="none"/>
        </w:rPr>
        <w:t>利用者</w:t>
      </w:r>
    </w:p>
    <w:p w14:paraId="5B362EB3" w14:textId="77777777" w:rsidR="007A2EA4" w:rsidRDefault="007A2EA4" w:rsidP="007A2EA4">
      <w:pPr>
        <w:widowControl/>
        <w:spacing w:after="0" w:line="240" w:lineRule="auto"/>
        <w:ind w:right="960"/>
        <w:rPr>
          <w:rFonts w:ascii="ＭＳ 明朝" w:eastAsia="ＭＳ 明朝" w:hAnsi="ＭＳ 明朝" w:cs="ＭＳ Ｐゴシック"/>
          <w:color w:val="000000"/>
          <w:kern w:val="0"/>
          <w:sz w:val="24"/>
          <w:u w:val="single"/>
          <w14:ligatures w14:val="none"/>
        </w:rPr>
      </w:pPr>
    </w:p>
    <w:p w14:paraId="45C29471" w14:textId="3765E605" w:rsidR="00413474" w:rsidRDefault="00413474" w:rsidP="007A2EA4">
      <w:pPr>
        <w:widowControl/>
        <w:spacing w:after="0" w:line="240" w:lineRule="auto"/>
        <w:ind w:right="960"/>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u w:val="single"/>
          <w14:ligatures w14:val="none"/>
        </w:rPr>
        <w:t>住所</w:t>
      </w:r>
      <w:r w:rsidR="007A2EA4">
        <w:rPr>
          <w:rFonts w:ascii="ＭＳ 明朝" w:eastAsia="ＭＳ 明朝" w:hAnsi="ＭＳ 明朝" w:cs="ＭＳ Ｐゴシック" w:hint="eastAsia"/>
          <w:color w:val="000000"/>
          <w:kern w:val="0"/>
          <w:sz w:val="24"/>
          <w:u w:val="single"/>
          <w14:ligatures w14:val="none"/>
        </w:rPr>
        <w:t xml:space="preserve">　　　　　　　　　　　　　　　</w:t>
      </w:r>
    </w:p>
    <w:p w14:paraId="53423770" w14:textId="77777777" w:rsidR="007A2EA4" w:rsidRPr="007A2EA4" w:rsidRDefault="007A2EA4" w:rsidP="007A2EA4">
      <w:pPr>
        <w:widowControl/>
        <w:spacing w:after="0" w:line="240" w:lineRule="auto"/>
        <w:ind w:right="960" w:firstLineChars="1500" w:firstLine="3600"/>
        <w:rPr>
          <w:rFonts w:ascii="ＭＳ Ｐゴシック" w:eastAsia="ＭＳ Ｐゴシック" w:hAnsi="ＭＳ Ｐゴシック" w:cs="ＭＳ Ｐゴシック"/>
          <w:kern w:val="0"/>
          <w:sz w:val="24"/>
          <w14:ligatures w14:val="none"/>
        </w:rPr>
      </w:pPr>
    </w:p>
    <w:p w14:paraId="3A4A9209" w14:textId="6133D997" w:rsidR="00413474" w:rsidRDefault="00413474" w:rsidP="007A2EA4">
      <w:pPr>
        <w:widowControl/>
        <w:spacing w:after="0" w:line="240" w:lineRule="auto"/>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u w:val="single"/>
          <w14:ligatures w14:val="none"/>
        </w:rPr>
        <w:t>氏名　　　　　　　　　　　　　　印</w:t>
      </w:r>
    </w:p>
    <w:p w14:paraId="4C8B65B7" w14:textId="77777777" w:rsidR="007A2EA4" w:rsidRDefault="007A2EA4" w:rsidP="007A2EA4">
      <w:pPr>
        <w:widowControl/>
        <w:spacing w:after="0" w:line="240" w:lineRule="auto"/>
        <w:ind w:right="960"/>
        <w:rPr>
          <w:rFonts w:ascii="ＭＳ 明朝" w:eastAsia="ＭＳ 明朝" w:hAnsi="ＭＳ 明朝" w:cs="ＭＳ Ｐゴシック"/>
          <w:color w:val="000000"/>
          <w:kern w:val="0"/>
          <w:sz w:val="24"/>
          <w14:ligatures w14:val="none"/>
        </w:rPr>
      </w:pPr>
    </w:p>
    <w:p w14:paraId="522A4A90" w14:textId="77777777" w:rsidR="007A2EA4" w:rsidRDefault="007A2EA4" w:rsidP="007A2EA4">
      <w:pPr>
        <w:widowControl/>
        <w:spacing w:after="0" w:line="240" w:lineRule="auto"/>
        <w:ind w:right="960"/>
        <w:rPr>
          <w:rFonts w:ascii="ＭＳ 明朝" w:eastAsia="ＭＳ 明朝" w:hAnsi="ＭＳ 明朝" w:cs="ＭＳ Ｐゴシック"/>
          <w:color w:val="000000"/>
          <w:kern w:val="0"/>
          <w:sz w:val="24"/>
          <w14:ligatures w14:val="none"/>
        </w:rPr>
      </w:pPr>
    </w:p>
    <w:p w14:paraId="182BD16E" w14:textId="1AC9FE37" w:rsidR="007A2EA4" w:rsidRDefault="00413474" w:rsidP="007A2EA4">
      <w:pPr>
        <w:widowControl/>
        <w:spacing w:after="0" w:line="240" w:lineRule="auto"/>
        <w:ind w:right="960"/>
        <w:rPr>
          <w:rFonts w:ascii="ＭＳ 明朝" w:eastAsia="ＭＳ 明朝" w:hAnsi="ＭＳ 明朝" w:cs="ＭＳ Ｐゴシック"/>
          <w:color w:val="000000"/>
          <w:kern w:val="0"/>
          <w:sz w:val="24"/>
          <w14:ligatures w14:val="none"/>
        </w:rPr>
      </w:pPr>
      <w:r w:rsidRPr="00413474">
        <w:rPr>
          <w:rFonts w:ascii="ＭＳ 明朝" w:eastAsia="ＭＳ 明朝" w:hAnsi="ＭＳ 明朝" w:cs="ＭＳ Ｐゴシック" w:hint="eastAsia"/>
          <w:color w:val="000000"/>
          <w:kern w:val="0"/>
          <w:sz w:val="24"/>
          <w14:ligatures w14:val="none"/>
        </w:rPr>
        <w:t xml:space="preserve">家族　</w:t>
      </w:r>
    </w:p>
    <w:p w14:paraId="0559F2DC" w14:textId="77777777" w:rsidR="007A2EA4" w:rsidRDefault="007A2EA4" w:rsidP="007A2EA4">
      <w:pPr>
        <w:widowControl/>
        <w:spacing w:after="0" w:line="240" w:lineRule="auto"/>
        <w:ind w:right="960"/>
        <w:rPr>
          <w:rFonts w:ascii="ＭＳ 明朝" w:eastAsia="ＭＳ 明朝" w:hAnsi="ＭＳ 明朝" w:cs="ＭＳ Ｐゴシック"/>
          <w:color w:val="000000"/>
          <w:kern w:val="0"/>
          <w:sz w:val="24"/>
          <w:u w:val="single"/>
          <w14:ligatures w14:val="none"/>
        </w:rPr>
      </w:pPr>
    </w:p>
    <w:p w14:paraId="59D12E6C" w14:textId="3B7B5433" w:rsidR="00413474" w:rsidRPr="00413474" w:rsidRDefault="00413474" w:rsidP="007A2EA4">
      <w:pPr>
        <w:widowControl/>
        <w:spacing w:after="0" w:line="240" w:lineRule="auto"/>
        <w:ind w:right="960"/>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u w:val="single"/>
          <w14:ligatures w14:val="none"/>
        </w:rPr>
        <w:t xml:space="preserve">住所　　　　　　　　　　　　　　　</w:t>
      </w:r>
    </w:p>
    <w:p w14:paraId="48EEC631" w14:textId="77777777" w:rsidR="00413474" w:rsidRPr="00413474" w:rsidRDefault="00413474" w:rsidP="007A2EA4">
      <w:pPr>
        <w:widowControl/>
        <w:spacing w:after="0" w:line="240" w:lineRule="auto"/>
        <w:rPr>
          <w:rFonts w:ascii="ＭＳ Ｐゴシック" w:eastAsia="ＭＳ Ｐゴシック" w:hAnsi="ＭＳ Ｐゴシック" w:cs="ＭＳ Ｐゴシック"/>
          <w:kern w:val="0"/>
          <w:sz w:val="24"/>
          <w14:ligatures w14:val="none"/>
        </w:rPr>
      </w:pPr>
    </w:p>
    <w:p w14:paraId="0B36214B" w14:textId="77777777" w:rsidR="00413474" w:rsidRPr="00413474" w:rsidRDefault="00413474" w:rsidP="007A2EA4">
      <w:pPr>
        <w:widowControl/>
        <w:spacing w:after="0" w:line="240" w:lineRule="auto"/>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u w:val="single"/>
          <w14:ligatures w14:val="none"/>
        </w:rPr>
        <w:t>氏名　　　　　　　　　　　　　　印</w:t>
      </w:r>
    </w:p>
    <w:p w14:paraId="36A7E568" w14:textId="77777777" w:rsidR="00413474" w:rsidRPr="00413474" w:rsidRDefault="00413474" w:rsidP="00413474">
      <w:pPr>
        <w:widowControl/>
        <w:spacing w:after="0" w:line="240" w:lineRule="auto"/>
        <w:rPr>
          <w:rFonts w:ascii="ＭＳ Ｐゴシック" w:eastAsia="ＭＳ Ｐゴシック" w:hAnsi="ＭＳ Ｐゴシック" w:cs="ＭＳ Ｐゴシック"/>
          <w:kern w:val="0"/>
          <w:sz w:val="24"/>
          <w14:ligatures w14:val="none"/>
        </w:rPr>
      </w:pPr>
    </w:p>
    <w:p w14:paraId="6218923B" w14:textId="77777777" w:rsidR="00413474" w:rsidRPr="00413474" w:rsidRDefault="00413474" w:rsidP="00413474">
      <w:pPr>
        <w:widowControl/>
        <w:spacing w:after="0" w:line="240" w:lineRule="auto"/>
        <w:jc w:val="right"/>
        <w:rPr>
          <w:rFonts w:ascii="ＭＳ Ｐゴシック" w:eastAsia="ＭＳ Ｐゴシック" w:hAnsi="ＭＳ Ｐゴシック" w:cs="ＭＳ Ｐゴシック"/>
          <w:kern w:val="0"/>
          <w:sz w:val="24"/>
          <w14:ligatures w14:val="none"/>
        </w:rPr>
      </w:pPr>
      <w:r w:rsidRPr="00413474">
        <w:rPr>
          <w:rFonts w:ascii="ＭＳ 明朝" w:eastAsia="ＭＳ 明朝" w:hAnsi="ＭＳ 明朝" w:cs="ＭＳ Ｐゴシック" w:hint="eastAsia"/>
          <w:color w:val="000000"/>
          <w:kern w:val="0"/>
          <w:sz w:val="24"/>
          <w14:ligatures w14:val="none"/>
        </w:rPr>
        <w:t xml:space="preserve">　　　　　　　　　　　　　　</w:t>
      </w:r>
    </w:p>
    <w:p w14:paraId="254E34DA" w14:textId="77777777" w:rsidR="00A012A3" w:rsidRPr="00413474" w:rsidRDefault="00A012A3"/>
    <w:sectPr w:rsidR="00A012A3" w:rsidRPr="004134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1217"/>
    <w:multiLevelType w:val="multilevel"/>
    <w:tmpl w:val="A39E5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046EA8"/>
    <w:multiLevelType w:val="multilevel"/>
    <w:tmpl w:val="CE18E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A58C1"/>
    <w:multiLevelType w:val="multilevel"/>
    <w:tmpl w:val="3AD0C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1650226">
    <w:abstractNumId w:val="0"/>
  </w:num>
  <w:num w:numId="2" w16cid:durableId="520975252">
    <w:abstractNumId w:val="2"/>
  </w:num>
  <w:num w:numId="3" w16cid:durableId="1730574400">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94"/>
    <w:rsid w:val="00136C6C"/>
    <w:rsid w:val="003576F8"/>
    <w:rsid w:val="00413474"/>
    <w:rsid w:val="004D0A94"/>
    <w:rsid w:val="00713AFB"/>
    <w:rsid w:val="007A2EA4"/>
    <w:rsid w:val="007B2E1F"/>
    <w:rsid w:val="00A012A3"/>
    <w:rsid w:val="00A71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A4C1A9"/>
  <w15:chartTrackingRefBased/>
  <w15:docId w15:val="{F2F02F48-2387-49E6-BB1A-B941B91E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0A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0A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0A9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D0A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0A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0A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0A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0A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0A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0A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0A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0A9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D0A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0A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0A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0A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0A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0A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0A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0A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A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0A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0A94"/>
    <w:pPr>
      <w:spacing w:before="160"/>
      <w:jc w:val="center"/>
    </w:pPr>
    <w:rPr>
      <w:i/>
      <w:iCs/>
      <w:color w:val="404040" w:themeColor="text1" w:themeTint="BF"/>
    </w:rPr>
  </w:style>
  <w:style w:type="character" w:customStyle="1" w:styleId="a8">
    <w:name w:val="引用文 (文字)"/>
    <w:basedOn w:val="a0"/>
    <w:link w:val="a7"/>
    <w:uiPriority w:val="29"/>
    <w:rsid w:val="004D0A94"/>
    <w:rPr>
      <w:i/>
      <w:iCs/>
      <w:color w:val="404040" w:themeColor="text1" w:themeTint="BF"/>
    </w:rPr>
  </w:style>
  <w:style w:type="paragraph" w:styleId="a9">
    <w:name w:val="List Paragraph"/>
    <w:basedOn w:val="a"/>
    <w:uiPriority w:val="34"/>
    <w:qFormat/>
    <w:rsid w:val="004D0A94"/>
    <w:pPr>
      <w:ind w:left="720"/>
      <w:contextualSpacing/>
    </w:pPr>
  </w:style>
  <w:style w:type="character" w:styleId="21">
    <w:name w:val="Intense Emphasis"/>
    <w:basedOn w:val="a0"/>
    <w:uiPriority w:val="21"/>
    <w:qFormat/>
    <w:rsid w:val="004D0A94"/>
    <w:rPr>
      <w:i/>
      <w:iCs/>
      <w:color w:val="2F5496" w:themeColor="accent1" w:themeShade="BF"/>
    </w:rPr>
  </w:style>
  <w:style w:type="paragraph" w:styleId="22">
    <w:name w:val="Intense Quote"/>
    <w:basedOn w:val="a"/>
    <w:next w:val="a"/>
    <w:link w:val="23"/>
    <w:uiPriority w:val="30"/>
    <w:qFormat/>
    <w:rsid w:val="004D0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D0A94"/>
    <w:rPr>
      <w:i/>
      <w:iCs/>
      <w:color w:val="2F5496" w:themeColor="accent1" w:themeShade="BF"/>
    </w:rPr>
  </w:style>
  <w:style w:type="character" w:styleId="24">
    <w:name w:val="Intense Reference"/>
    <w:basedOn w:val="a0"/>
    <w:uiPriority w:val="32"/>
    <w:qFormat/>
    <w:rsid w:val="004D0A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夕紀 守田</cp:lastModifiedBy>
  <cp:revision>3</cp:revision>
  <dcterms:created xsi:type="dcterms:W3CDTF">2025-07-18T11:55:00Z</dcterms:created>
  <dcterms:modified xsi:type="dcterms:W3CDTF">2025-10-15T06:16:00Z</dcterms:modified>
</cp:coreProperties>
</file>